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C179D2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73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C179D2">
        <w:rPr>
          <w:sz w:val="24"/>
          <w:szCs w:val="24"/>
        </w:rPr>
        <w:t xml:space="preserve">15 </w:t>
      </w:r>
      <w:r w:rsidR="008177FF">
        <w:rPr>
          <w:sz w:val="24"/>
          <w:szCs w:val="24"/>
        </w:rPr>
        <w:t xml:space="preserve">марта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C179D2">
        <w:rPr>
          <w:sz w:val="24"/>
          <w:szCs w:val="24"/>
        </w:rPr>
        <w:t>3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C179D2">
        <w:rPr>
          <w:sz w:val="24"/>
          <w:szCs w:val="24"/>
        </w:rPr>
        <w:t>148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19 декабря 2022 года № 136</w:t>
      </w: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Черниговского </w:t>
      </w:r>
      <w:r w:rsidRPr="00CE3C7D">
        <w:rPr>
          <w:b/>
          <w:snapToGrid w:val="0"/>
          <w:sz w:val="28"/>
          <w:szCs w:val="28"/>
        </w:rPr>
        <w:t>сельского поселения</w:t>
      </w:r>
    </w:p>
    <w:p w:rsidR="007E6882" w:rsidRDefault="008177FF" w:rsidP="008177FF">
      <w:pPr>
        <w:ind w:firstLine="709"/>
        <w:jc w:val="center"/>
        <w:rPr>
          <w:b/>
          <w:snapToGrid w:val="0"/>
          <w:szCs w:val="28"/>
        </w:rPr>
      </w:pPr>
      <w:r w:rsidRPr="00CE3C7D">
        <w:rPr>
          <w:b/>
          <w:snapToGrid w:val="0"/>
          <w:szCs w:val="28"/>
        </w:rPr>
        <w:t>Белореченского района на 20</w:t>
      </w:r>
      <w:r>
        <w:rPr>
          <w:b/>
          <w:snapToGrid w:val="0"/>
          <w:szCs w:val="28"/>
        </w:rPr>
        <w:t>23</w:t>
      </w:r>
      <w:r w:rsidRPr="00CE3C7D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8177FF" w:rsidRPr="00CE3C7D" w:rsidRDefault="008177FF" w:rsidP="008177FF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8177FF" w:rsidRPr="002C1871" w:rsidRDefault="008177FF" w:rsidP="008177FF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 xml:space="preserve">19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136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3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8177FF" w:rsidRPr="002C1871" w:rsidRDefault="008177FF" w:rsidP="008177FF">
      <w:pPr>
        <w:pStyle w:val="af3"/>
        <w:widowControl w:val="0"/>
        <w:numPr>
          <w:ilvl w:val="1"/>
          <w:numId w:val="17"/>
        </w:numPr>
        <w:shd w:val="clear" w:color="auto" w:fill="FFFFFF"/>
        <w:tabs>
          <w:tab w:val="left" w:pos="-16160"/>
          <w:tab w:val="left" w:pos="-5245"/>
        </w:tabs>
        <w:suppressAutoHyphens/>
        <w:ind w:right="7"/>
      </w:pPr>
      <w:r w:rsidRPr="002C1871">
        <w:rPr>
          <w:spacing w:val="-2"/>
          <w:szCs w:val="28"/>
        </w:rPr>
        <w:t xml:space="preserve"> Изложить подпункты 2, 4</w:t>
      </w:r>
      <w:r>
        <w:rPr>
          <w:spacing w:val="-2"/>
          <w:szCs w:val="28"/>
        </w:rPr>
        <w:t>,1</w:t>
      </w:r>
      <w:r w:rsidR="00376EA4">
        <w:rPr>
          <w:spacing w:val="-2"/>
          <w:szCs w:val="28"/>
        </w:rPr>
        <w:t>1</w:t>
      </w:r>
      <w:r w:rsidRPr="002C1871">
        <w:rPr>
          <w:spacing w:val="-2"/>
          <w:szCs w:val="28"/>
        </w:rPr>
        <w:t xml:space="preserve"> пункта 1 в следующей редакции:</w:t>
      </w:r>
    </w:p>
    <w:p w:rsidR="008177FF" w:rsidRPr="002C1871" w:rsidRDefault="008177FF" w:rsidP="008177FF">
      <w:pPr>
        <w:pStyle w:val="ConsPlusNormal"/>
        <w:tabs>
          <w:tab w:val="left" w:pos="-16160"/>
          <w:tab w:val="left" w:pos="-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871">
        <w:rPr>
          <w:rFonts w:ascii="Times New Roman" w:hAnsi="Times New Roman"/>
          <w:sz w:val="28"/>
          <w:szCs w:val="28"/>
        </w:rPr>
        <w:t>«</w:t>
      </w:r>
      <w:r w:rsidRPr="002E5633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19 165 561,58</w:t>
      </w:r>
      <w:r w:rsidRPr="002E5633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ь</w:t>
      </w:r>
      <w:r w:rsidRPr="002E5633">
        <w:rPr>
          <w:rFonts w:ascii="Times New Roman" w:hAnsi="Times New Roman"/>
          <w:sz w:val="28"/>
          <w:szCs w:val="28"/>
        </w:rPr>
        <w:t>;</w:t>
      </w:r>
    </w:p>
    <w:p w:rsidR="008177FF" w:rsidRPr="002C1871" w:rsidRDefault="008177FF" w:rsidP="008177FF">
      <w:pPr>
        <w:pStyle w:val="ConsPlusNormal"/>
        <w:tabs>
          <w:tab w:val="left" w:pos="-16160"/>
          <w:tab w:val="left" w:pos="-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871">
        <w:rPr>
          <w:rFonts w:ascii="Times New Roman" w:hAnsi="Times New Roman"/>
          <w:sz w:val="28"/>
          <w:szCs w:val="28"/>
        </w:rPr>
        <w:t xml:space="preserve">4) дефицит бюджета Черниговского сельского поселения Белореченского района в сумме </w:t>
      </w:r>
      <w:r>
        <w:rPr>
          <w:rFonts w:ascii="Times New Roman" w:hAnsi="Times New Roman"/>
          <w:sz w:val="28"/>
          <w:szCs w:val="28"/>
        </w:rPr>
        <w:t>678 061,58 рубль.</w:t>
      </w:r>
    </w:p>
    <w:p w:rsidR="008177FF" w:rsidRDefault="008177FF" w:rsidP="008177FF">
      <w:pPr>
        <w:tabs>
          <w:tab w:val="left" w:pos="900"/>
        </w:tabs>
        <w:ind w:firstLine="709"/>
        <w:rPr>
          <w:szCs w:val="28"/>
        </w:rPr>
      </w:pPr>
      <w:r w:rsidRPr="006C2DA6">
        <w:rPr>
          <w:szCs w:val="28"/>
        </w:rPr>
        <w:t>1</w:t>
      </w:r>
      <w:r>
        <w:rPr>
          <w:szCs w:val="28"/>
        </w:rPr>
        <w:t>1</w:t>
      </w:r>
      <w:r w:rsidRPr="006C2DA6">
        <w:rPr>
          <w:szCs w:val="28"/>
        </w:rPr>
        <w:t>. Утвердить объ</w:t>
      </w:r>
      <w:r>
        <w:rPr>
          <w:szCs w:val="28"/>
        </w:rPr>
        <w:t>ё</w:t>
      </w:r>
      <w:r w:rsidRPr="006C2DA6">
        <w:rPr>
          <w:szCs w:val="28"/>
        </w:rPr>
        <w:t>м бюджетных ассигнований муниципального доро</w:t>
      </w:r>
      <w:r w:rsidRPr="006C2DA6">
        <w:rPr>
          <w:szCs w:val="28"/>
        </w:rPr>
        <w:t>ж</w:t>
      </w:r>
      <w:r w:rsidRPr="006C2DA6">
        <w:rPr>
          <w:szCs w:val="28"/>
        </w:rPr>
        <w:t>ного фонда Черниговского   сельского поселения   Белореченского   района   на   20</w:t>
      </w:r>
      <w:r>
        <w:rPr>
          <w:szCs w:val="28"/>
        </w:rPr>
        <w:t>23</w:t>
      </w:r>
      <w:r w:rsidRPr="006C2DA6">
        <w:rPr>
          <w:szCs w:val="28"/>
        </w:rPr>
        <w:t xml:space="preserve">  год в сумме </w:t>
      </w:r>
      <w:r>
        <w:rPr>
          <w:szCs w:val="28"/>
        </w:rPr>
        <w:t>2 747 980,58</w:t>
      </w:r>
      <w:r w:rsidRPr="006C2DA6">
        <w:rPr>
          <w:szCs w:val="28"/>
        </w:rPr>
        <w:t xml:space="preserve"> рублей.</w:t>
      </w:r>
      <w:r w:rsidRPr="003959BC">
        <w:rPr>
          <w:szCs w:val="28"/>
        </w:rPr>
        <w:t>»</w:t>
      </w:r>
      <w:r>
        <w:rPr>
          <w:szCs w:val="28"/>
        </w:rPr>
        <w:t>.</w:t>
      </w:r>
    </w:p>
    <w:p w:rsidR="008177FF" w:rsidRDefault="008177FF" w:rsidP="008177FF">
      <w:pPr>
        <w:widowControl w:val="0"/>
        <w:shd w:val="clear" w:color="auto" w:fill="FFFFFF"/>
        <w:tabs>
          <w:tab w:val="left" w:pos="-16160"/>
          <w:tab w:val="left" w:pos="-5245"/>
        </w:tabs>
        <w:ind w:right="7" w:firstLine="709"/>
      </w:pPr>
      <w:r>
        <w:rPr>
          <w:rFonts w:cs="Arial"/>
          <w:szCs w:val="28"/>
        </w:rPr>
        <w:t>1.2.</w:t>
      </w:r>
      <w:r w:rsidRPr="00F82FE8">
        <w:t xml:space="preserve"> </w:t>
      </w:r>
      <w:r w:rsidRPr="00721E36">
        <w:t>Произвести увеличение бюджетных ассигнований на сумму остатков от неиспользованных   сре</w:t>
      </w:r>
      <w:r>
        <w:t xml:space="preserve">дств   по   состоянию   на   01 января </w:t>
      </w:r>
      <w:r w:rsidRPr="00721E36">
        <w:t>20</w:t>
      </w:r>
      <w:r>
        <w:t xml:space="preserve">23 </w:t>
      </w:r>
      <w:r w:rsidRPr="00721E36">
        <w:t xml:space="preserve">года  в   сумме </w:t>
      </w:r>
      <w:r>
        <w:t>678 061,58</w:t>
      </w:r>
      <w:r w:rsidRPr="00721E36">
        <w:t xml:space="preserve"> рубл</w:t>
      </w:r>
      <w:r>
        <w:t>ь</w:t>
      </w:r>
      <w:r w:rsidRPr="00721E36">
        <w:t>, в том числе:</w:t>
      </w:r>
    </w:p>
    <w:p w:rsidR="008177FF" w:rsidRDefault="008177FF" w:rsidP="008177FF">
      <w:pPr>
        <w:suppressAutoHyphens/>
        <w:ind w:firstLine="708"/>
        <w:contextualSpacing/>
        <w:rPr>
          <w:szCs w:val="28"/>
        </w:rPr>
      </w:pPr>
      <w:r w:rsidRPr="00B80DF2">
        <w:rPr>
          <w:szCs w:val="28"/>
        </w:rPr>
        <w:t xml:space="preserve">-  по коду раздела </w:t>
      </w:r>
      <w:r>
        <w:rPr>
          <w:szCs w:val="28"/>
        </w:rPr>
        <w:t>01 подраздела 06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B80DF2">
        <w:rPr>
          <w:szCs w:val="28"/>
        </w:rPr>
        <w:t xml:space="preserve">», коду целевой статьи </w:t>
      </w:r>
      <w:r w:rsidRPr="00B80DF2">
        <w:t xml:space="preserve"> </w:t>
      </w:r>
      <w:r>
        <w:rPr>
          <w:szCs w:val="28"/>
        </w:rPr>
        <w:t>99 0 00 25010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Расходы на передачу полномочий из поселений</w:t>
      </w:r>
      <w:r>
        <w:rPr>
          <w:szCs w:val="28"/>
        </w:rPr>
        <w:t>» коду вида расходов 5</w:t>
      </w:r>
      <w:r w:rsidRPr="00B80DF2">
        <w:rPr>
          <w:szCs w:val="28"/>
        </w:rPr>
        <w:t>00 «</w:t>
      </w:r>
      <w:r w:rsidRPr="008177FF">
        <w:rPr>
          <w:szCs w:val="28"/>
        </w:rPr>
        <w:t>Межбюджетные трансферты</w:t>
      </w:r>
      <w:r w:rsidRPr="00B80DF2">
        <w:rPr>
          <w:szCs w:val="28"/>
        </w:rPr>
        <w:t>» в сумме</w:t>
      </w:r>
      <w:r>
        <w:rPr>
          <w:szCs w:val="28"/>
        </w:rPr>
        <w:t xml:space="preserve"> 2 900,00 </w:t>
      </w:r>
      <w:r w:rsidRPr="00B80DF2">
        <w:rPr>
          <w:szCs w:val="28"/>
        </w:rPr>
        <w:t>рубл</w:t>
      </w:r>
      <w:r>
        <w:rPr>
          <w:szCs w:val="28"/>
        </w:rPr>
        <w:t>ей</w:t>
      </w:r>
      <w:r w:rsidRPr="00B80DF2">
        <w:rPr>
          <w:szCs w:val="28"/>
        </w:rPr>
        <w:t>;</w:t>
      </w:r>
    </w:p>
    <w:p w:rsidR="008177FF" w:rsidRDefault="008177FF" w:rsidP="008177FF">
      <w:pPr>
        <w:suppressAutoHyphens/>
        <w:ind w:firstLine="708"/>
        <w:contextualSpacing/>
        <w:rPr>
          <w:szCs w:val="28"/>
        </w:rPr>
      </w:pPr>
      <w:r w:rsidRPr="00B80DF2">
        <w:rPr>
          <w:szCs w:val="28"/>
        </w:rPr>
        <w:t xml:space="preserve">-  по коду раздела </w:t>
      </w:r>
      <w:r>
        <w:rPr>
          <w:szCs w:val="28"/>
        </w:rPr>
        <w:t>01 подраздела 13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Другие общегосударственные вопросы</w:t>
      </w:r>
      <w:r w:rsidRPr="00B80DF2">
        <w:rPr>
          <w:szCs w:val="28"/>
        </w:rPr>
        <w:t xml:space="preserve">», коду целевой статьи </w:t>
      </w:r>
      <w:r w:rsidRPr="00B80DF2">
        <w:t xml:space="preserve"> </w:t>
      </w:r>
      <w:r>
        <w:rPr>
          <w:szCs w:val="28"/>
        </w:rPr>
        <w:t>56 0 00 10030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 xml:space="preserve">Материальные затраты главных </w:t>
      </w:r>
      <w:r w:rsidRPr="008177FF">
        <w:rPr>
          <w:szCs w:val="28"/>
        </w:rPr>
        <w:lastRenderedPageBreak/>
        <w:t>распорядителей бюджетных средств</w:t>
      </w:r>
      <w:r>
        <w:rPr>
          <w:szCs w:val="28"/>
        </w:rPr>
        <w:t>» коду вида расходов 8</w:t>
      </w:r>
      <w:r w:rsidRPr="00B80DF2">
        <w:rPr>
          <w:szCs w:val="28"/>
        </w:rPr>
        <w:t>00 «</w:t>
      </w:r>
      <w:r w:rsidRPr="008177FF">
        <w:rPr>
          <w:szCs w:val="28"/>
        </w:rPr>
        <w:t>Иные бюджетные ассигнования</w:t>
      </w:r>
      <w:r w:rsidRPr="00B80DF2">
        <w:rPr>
          <w:szCs w:val="28"/>
        </w:rPr>
        <w:t xml:space="preserve">» в сумме </w:t>
      </w:r>
      <w:r>
        <w:rPr>
          <w:szCs w:val="28"/>
        </w:rPr>
        <w:t xml:space="preserve">10 000,00 </w:t>
      </w:r>
      <w:r w:rsidRPr="00B80DF2">
        <w:rPr>
          <w:szCs w:val="28"/>
        </w:rPr>
        <w:t>рубл</w:t>
      </w:r>
      <w:r>
        <w:rPr>
          <w:szCs w:val="28"/>
        </w:rPr>
        <w:t>ей</w:t>
      </w:r>
      <w:r w:rsidRPr="00B80DF2">
        <w:rPr>
          <w:szCs w:val="28"/>
        </w:rPr>
        <w:t>;</w:t>
      </w:r>
    </w:p>
    <w:p w:rsidR="008177FF" w:rsidRDefault="008177FF" w:rsidP="008177FF">
      <w:pPr>
        <w:suppressAutoHyphens/>
        <w:ind w:firstLine="708"/>
        <w:contextualSpacing/>
        <w:rPr>
          <w:szCs w:val="28"/>
        </w:rPr>
      </w:pPr>
      <w:r w:rsidRPr="00B80DF2">
        <w:rPr>
          <w:szCs w:val="28"/>
        </w:rPr>
        <w:t xml:space="preserve">-  по коду раздела </w:t>
      </w:r>
      <w:r>
        <w:rPr>
          <w:szCs w:val="28"/>
        </w:rPr>
        <w:t>01 подраздела 13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Другие общегосударственные вопросы</w:t>
      </w:r>
      <w:r w:rsidRPr="00B80DF2">
        <w:rPr>
          <w:szCs w:val="28"/>
        </w:rPr>
        <w:t xml:space="preserve">», коду целевой статьи </w:t>
      </w:r>
      <w:r w:rsidRPr="00B80DF2">
        <w:t xml:space="preserve"> </w:t>
      </w:r>
      <w:r>
        <w:rPr>
          <w:szCs w:val="28"/>
        </w:rPr>
        <w:t>99 0 00 10540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Организация и ведение бухгалтерского учета в поселениях Белореченского района</w:t>
      </w:r>
      <w:r>
        <w:rPr>
          <w:szCs w:val="28"/>
        </w:rPr>
        <w:t xml:space="preserve">» коду вида расходов </w:t>
      </w:r>
      <w:r w:rsidR="00160FE6">
        <w:rPr>
          <w:szCs w:val="28"/>
        </w:rPr>
        <w:t>5</w:t>
      </w:r>
      <w:r w:rsidRPr="00B80DF2">
        <w:rPr>
          <w:szCs w:val="28"/>
        </w:rPr>
        <w:t xml:space="preserve">00 </w:t>
      </w:r>
      <w:r w:rsidR="00160FE6" w:rsidRPr="00B80DF2">
        <w:rPr>
          <w:szCs w:val="28"/>
        </w:rPr>
        <w:t>«</w:t>
      </w:r>
      <w:r w:rsidR="00160FE6" w:rsidRPr="008177FF">
        <w:rPr>
          <w:szCs w:val="28"/>
        </w:rPr>
        <w:t>Межбюджетные трансферты</w:t>
      </w:r>
      <w:r w:rsidRPr="00B80DF2">
        <w:rPr>
          <w:szCs w:val="28"/>
        </w:rPr>
        <w:t xml:space="preserve">» в сумме </w:t>
      </w:r>
      <w:r w:rsidR="00160FE6">
        <w:rPr>
          <w:szCs w:val="28"/>
        </w:rPr>
        <w:t>220 681,00</w:t>
      </w:r>
      <w:r>
        <w:rPr>
          <w:szCs w:val="28"/>
        </w:rPr>
        <w:t xml:space="preserve"> </w:t>
      </w:r>
      <w:r w:rsidRPr="00B80DF2">
        <w:rPr>
          <w:szCs w:val="28"/>
        </w:rPr>
        <w:t>рубл</w:t>
      </w:r>
      <w:r w:rsidR="00160FE6">
        <w:rPr>
          <w:szCs w:val="28"/>
        </w:rPr>
        <w:t>ь</w:t>
      </w:r>
      <w:r w:rsidRPr="00B80DF2">
        <w:rPr>
          <w:szCs w:val="28"/>
        </w:rPr>
        <w:t>;</w:t>
      </w:r>
    </w:p>
    <w:p w:rsidR="00160FE6" w:rsidRDefault="00160FE6" w:rsidP="008177FF">
      <w:pPr>
        <w:suppressAutoHyphens/>
        <w:ind w:firstLine="708"/>
        <w:contextualSpacing/>
        <w:rPr>
          <w:szCs w:val="28"/>
        </w:rPr>
      </w:pPr>
      <w:r w:rsidRPr="00B80DF2">
        <w:rPr>
          <w:szCs w:val="28"/>
        </w:rPr>
        <w:t xml:space="preserve">-  по коду раздела </w:t>
      </w:r>
      <w:r>
        <w:rPr>
          <w:szCs w:val="28"/>
        </w:rPr>
        <w:t>01 подраздела 13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Другие общегосударственные вопросы</w:t>
      </w:r>
      <w:r w:rsidRPr="00B80DF2">
        <w:rPr>
          <w:szCs w:val="28"/>
        </w:rPr>
        <w:t xml:space="preserve">», коду целевой статьи </w:t>
      </w:r>
      <w:r w:rsidRPr="00B80DF2">
        <w:t xml:space="preserve"> </w:t>
      </w:r>
      <w:r>
        <w:rPr>
          <w:szCs w:val="28"/>
        </w:rPr>
        <w:t>99 0 00 25010</w:t>
      </w:r>
      <w:r w:rsidRPr="00B80DF2">
        <w:rPr>
          <w:szCs w:val="28"/>
        </w:rPr>
        <w:t xml:space="preserve"> «</w:t>
      </w:r>
      <w:r w:rsidRPr="008177FF">
        <w:rPr>
          <w:szCs w:val="28"/>
        </w:rPr>
        <w:t>Расходы на передачу полномочий из поселений</w:t>
      </w:r>
      <w:r>
        <w:rPr>
          <w:szCs w:val="28"/>
        </w:rPr>
        <w:t>» коду вида расходов 5</w:t>
      </w:r>
      <w:r w:rsidRPr="00B80DF2">
        <w:rPr>
          <w:szCs w:val="28"/>
        </w:rPr>
        <w:t>00 «</w:t>
      </w:r>
      <w:r w:rsidRPr="008177FF">
        <w:rPr>
          <w:szCs w:val="28"/>
        </w:rPr>
        <w:t>Межбюджетные трансферты</w:t>
      </w:r>
      <w:r w:rsidRPr="00B80DF2">
        <w:rPr>
          <w:szCs w:val="28"/>
        </w:rPr>
        <w:t xml:space="preserve">» в сумме </w:t>
      </w:r>
      <w:r>
        <w:rPr>
          <w:szCs w:val="28"/>
        </w:rPr>
        <w:t xml:space="preserve">5 000,00 </w:t>
      </w:r>
      <w:r w:rsidRPr="00B80DF2">
        <w:rPr>
          <w:szCs w:val="28"/>
        </w:rPr>
        <w:t>рубл</w:t>
      </w:r>
      <w:r>
        <w:rPr>
          <w:szCs w:val="28"/>
        </w:rPr>
        <w:t>ей</w:t>
      </w:r>
      <w:r w:rsidRPr="00B80DF2">
        <w:rPr>
          <w:szCs w:val="28"/>
        </w:rPr>
        <w:t>;</w:t>
      </w:r>
    </w:p>
    <w:p w:rsidR="008177FF" w:rsidRDefault="008177FF" w:rsidP="00160FE6">
      <w:pPr>
        <w:suppressAutoHyphens/>
        <w:ind w:firstLine="708"/>
        <w:contextualSpacing/>
        <w:rPr>
          <w:szCs w:val="28"/>
        </w:rPr>
      </w:pPr>
      <w:r w:rsidRPr="00B80DF2">
        <w:rPr>
          <w:szCs w:val="28"/>
        </w:rPr>
        <w:t xml:space="preserve">-  по коду раздела </w:t>
      </w:r>
      <w:r>
        <w:rPr>
          <w:szCs w:val="28"/>
        </w:rPr>
        <w:t>04 подраздела 09</w:t>
      </w:r>
      <w:r w:rsidRPr="00B80DF2">
        <w:rPr>
          <w:szCs w:val="28"/>
        </w:rPr>
        <w:t xml:space="preserve"> «</w:t>
      </w:r>
      <w:r w:rsidRPr="00D87CE6">
        <w:rPr>
          <w:szCs w:val="28"/>
        </w:rPr>
        <w:t>Дорожное хозяйство (дорожные фонды)</w:t>
      </w:r>
      <w:r w:rsidRPr="00B80DF2">
        <w:rPr>
          <w:szCs w:val="28"/>
        </w:rPr>
        <w:t xml:space="preserve">», коду целевой статьи </w:t>
      </w:r>
      <w:r w:rsidRPr="00B80DF2">
        <w:t xml:space="preserve"> </w:t>
      </w:r>
      <w:r>
        <w:rPr>
          <w:szCs w:val="28"/>
        </w:rPr>
        <w:t>64 0 00 10250</w:t>
      </w:r>
      <w:r w:rsidRPr="00B80DF2">
        <w:rPr>
          <w:szCs w:val="28"/>
        </w:rPr>
        <w:t xml:space="preserve"> «</w:t>
      </w:r>
      <w:r w:rsidRPr="00D87CE6">
        <w:rPr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>
        <w:rPr>
          <w:szCs w:val="28"/>
        </w:rPr>
        <w:t>» коду вида расходов 2</w:t>
      </w:r>
      <w:r w:rsidRPr="00B80DF2">
        <w:rPr>
          <w:szCs w:val="28"/>
        </w:rPr>
        <w:t>00 «</w:t>
      </w:r>
      <w:r w:rsidRPr="00D87CE6">
        <w:rPr>
          <w:szCs w:val="28"/>
        </w:rPr>
        <w:t>Закупка товаров, работ и услуг для государственных (муниципальных)</w:t>
      </w:r>
      <w:r>
        <w:rPr>
          <w:szCs w:val="28"/>
        </w:rPr>
        <w:t xml:space="preserve"> </w:t>
      </w:r>
      <w:r w:rsidRPr="00D87CE6">
        <w:rPr>
          <w:szCs w:val="28"/>
        </w:rPr>
        <w:t>нужд</w:t>
      </w:r>
      <w:r w:rsidRPr="00B80DF2">
        <w:rPr>
          <w:szCs w:val="28"/>
        </w:rPr>
        <w:t xml:space="preserve">» в сумме </w:t>
      </w:r>
      <w:r w:rsidR="00160FE6">
        <w:rPr>
          <w:szCs w:val="28"/>
        </w:rPr>
        <w:t xml:space="preserve">439 480,58 </w:t>
      </w:r>
      <w:r w:rsidRPr="00B80DF2">
        <w:rPr>
          <w:szCs w:val="28"/>
        </w:rPr>
        <w:t>рубл</w:t>
      </w:r>
      <w:r>
        <w:rPr>
          <w:szCs w:val="28"/>
        </w:rPr>
        <w:t>ей</w:t>
      </w:r>
      <w:r w:rsidR="00160FE6">
        <w:rPr>
          <w:szCs w:val="28"/>
        </w:rPr>
        <w:t>.</w:t>
      </w:r>
    </w:p>
    <w:p w:rsidR="00160FE6" w:rsidRDefault="00160FE6" w:rsidP="00160FE6">
      <w:pPr>
        <w:pStyle w:val="ae"/>
        <w:widowControl w:val="0"/>
        <w:ind w:left="0" w:firstLine="708"/>
        <w:rPr>
          <w:rFonts w:cs="Arial"/>
          <w:szCs w:val="28"/>
        </w:rPr>
      </w:pPr>
      <w:r w:rsidRPr="00A7391A">
        <w:rPr>
          <w:rFonts w:cs="Arial"/>
          <w:szCs w:val="28"/>
        </w:rPr>
        <w:t>2. Приложения № 3,4,5</w:t>
      </w:r>
      <w:r w:rsidR="00A7391A" w:rsidRPr="00A7391A">
        <w:rPr>
          <w:rFonts w:cs="Arial"/>
          <w:szCs w:val="28"/>
        </w:rPr>
        <w:t>,6</w:t>
      </w:r>
      <w:r w:rsidRPr="00A7391A">
        <w:rPr>
          <w:rFonts w:cs="Arial"/>
          <w:szCs w:val="28"/>
        </w:rPr>
        <w:t xml:space="preserve"> к решению Совета Черниговского сельского п</w:t>
      </w:r>
      <w:r w:rsidRPr="00A7391A">
        <w:rPr>
          <w:rFonts w:cs="Arial"/>
          <w:szCs w:val="28"/>
        </w:rPr>
        <w:t>о</w:t>
      </w:r>
      <w:r w:rsidRPr="00A7391A">
        <w:rPr>
          <w:rFonts w:cs="Arial"/>
          <w:szCs w:val="28"/>
        </w:rPr>
        <w:t xml:space="preserve">селения Белореченского района от </w:t>
      </w:r>
      <w:r w:rsidR="00A7391A">
        <w:rPr>
          <w:rFonts w:cs="Arial"/>
          <w:szCs w:val="28"/>
        </w:rPr>
        <w:t>19</w:t>
      </w:r>
      <w:r w:rsidRPr="00A7391A">
        <w:rPr>
          <w:rFonts w:cs="Arial"/>
          <w:szCs w:val="28"/>
        </w:rPr>
        <w:t xml:space="preserve"> декабря 202</w:t>
      </w:r>
      <w:r w:rsidR="00A7391A">
        <w:rPr>
          <w:rFonts w:cs="Arial"/>
          <w:szCs w:val="28"/>
        </w:rPr>
        <w:t>2</w:t>
      </w:r>
      <w:r w:rsidRPr="00A7391A">
        <w:rPr>
          <w:rFonts w:cs="Arial"/>
          <w:szCs w:val="28"/>
        </w:rPr>
        <w:t xml:space="preserve"> года № 1</w:t>
      </w:r>
      <w:r w:rsidR="00A7391A">
        <w:rPr>
          <w:rFonts w:cs="Arial"/>
          <w:szCs w:val="28"/>
        </w:rPr>
        <w:t>36</w:t>
      </w:r>
      <w:r w:rsidRPr="00A7391A">
        <w:rPr>
          <w:rFonts w:cs="Arial"/>
          <w:szCs w:val="28"/>
        </w:rPr>
        <w:t xml:space="preserve"> «О бюджете Черниговского сельского поселения Белореченского района на 202</w:t>
      </w:r>
      <w:r w:rsidR="00A7391A">
        <w:rPr>
          <w:rFonts w:cs="Arial"/>
          <w:szCs w:val="28"/>
        </w:rPr>
        <w:t>3</w:t>
      </w:r>
      <w:r w:rsidRPr="00A7391A">
        <w:rPr>
          <w:rFonts w:cs="Arial"/>
          <w:szCs w:val="28"/>
        </w:rPr>
        <w:t xml:space="preserve"> год» изл</w:t>
      </w:r>
      <w:r w:rsidRPr="00A7391A">
        <w:rPr>
          <w:rFonts w:cs="Arial"/>
          <w:szCs w:val="28"/>
        </w:rPr>
        <w:t>о</w:t>
      </w:r>
      <w:r w:rsidRPr="00A7391A">
        <w:rPr>
          <w:rFonts w:cs="Arial"/>
          <w:szCs w:val="28"/>
        </w:rPr>
        <w:t>жить в новой редакции (приложения № 1,2,3,4).</w:t>
      </w:r>
    </w:p>
    <w:p w:rsidR="007E6882" w:rsidRPr="00160FE6" w:rsidRDefault="00160FE6" w:rsidP="00160FE6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szCs w:val="28"/>
        </w:rPr>
        <w:t>3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160FE6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4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Default="00160FE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кования.</w:t>
      </w:r>
    </w:p>
    <w:p w:rsidR="008177FF" w:rsidRPr="006C2DA6" w:rsidRDefault="008177FF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B85D1B" w:rsidRDefault="00B85D1B" w:rsidP="009719D5">
      <w:pPr>
        <w:rPr>
          <w:szCs w:val="28"/>
        </w:rPr>
      </w:pPr>
    </w:p>
    <w:p w:rsidR="00FF2C6B" w:rsidRDefault="00FF2C6B" w:rsidP="00EB0DE3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AAE" w:rsidRDefault="00085AAE">
      <w:r>
        <w:separator/>
      </w:r>
    </w:p>
  </w:endnote>
  <w:endnote w:type="continuationSeparator" w:id="1">
    <w:p w:rsidR="00085AAE" w:rsidRDefault="00085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372557">
    <w:pPr>
      <w:jc w:val="right"/>
      <w:rPr>
        <w:sz w:val="14"/>
      </w:rPr>
    </w:pPr>
    <w:fldSimple w:instr=" USERINITIALS  \* MERGEFORMAT ">
      <w:r w:rsidR="00B85D1B" w:rsidRPr="00B85D1B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B85D1B">
      <w:rPr>
        <w:noProof/>
        <w:sz w:val="14"/>
      </w:rPr>
      <w:t>20.03.2023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B85D1B" w:rsidRPr="00B85D1B">
        <w:rPr>
          <w:noProof/>
          <w:sz w:val="14"/>
        </w:rPr>
        <w:t xml:space="preserve">Решение о Бюджете март </w:t>
      </w:r>
      <w:r w:rsidR="00B85D1B">
        <w:rPr>
          <w:noProof/>
        </w:rPr>
        <w:t>2023 год.docx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AAE" w:rsidRDefault="00085AAE">
      <w:r>
        <w:separator/>
      </w:r>
    </w:p>
  </w:footnote>
  <w:footnote w:type="continuationSeparator" w:id="1">
    <w:p w:rsidR="00085AAE" w:rsidRDefault="00085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37255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5AAE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0FE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4EC7"/>
    <w:rsid w:val="00366219"/>
    <w:rsid w:val="0036715B"/>
    <w:rsid w:val="00371A87"/>
    <w:rsid w:val="00371D8A"/>
    <w:rsid w:val="00372557"/>
    <w:rsid w:val="00372DAC"/>
    <w:rsid w:val="003735D2"/>
    <w:rsid w:val="00376EA4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23CB2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1803"/>
    <w:rsid w:val="0080272C"/>
    <w:rsid w:val="00803201"/>
    <w:rsid w:val="00807513"/>
    <w:rsid w:val="0081446C"/>
    <w:rsid w:val="00814BE1"/>
    <w:rsid w:val="008177FF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37EC3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1B23"/>
    <w:rsid w:val="0089244C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014F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1525E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22E5"/>
    <w:rsid w:val="0097031F"/>
    <w:rsid w:val="009719D5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391A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AF6B9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5D1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179D2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6FC0"/>
    <w:rsid w:val="00C710BA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183E"/>
    <w:rsid w:val="00D241D1"/>
    <w:rsid w:val="00D27563"/>
    <w:rsid w:val="00D32852"/>
    <w:rsid w:val="00D32F73"/>
    <w:rsid w:val="00D33418"/>
    <w:rsid w:val="00D378F2"/>
    <w:rsid w:val="00D54F9F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843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51E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81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3851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10</cp:revision>
  <cp:lastPrinted>2023-03-20T10:38:00Z</cp:lastPrinted>
  <dcterms:created xsi:type="dcterms:W3CDTF">2023-03-09T08:03:00Z</dcterms:created>
  <dcterms:modified xsi:type="dcterms:W3CDTF">2023-03-20T10:39:00Z</dcterms:modified>
</cp:coreProperties>
</file>